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5E" w:rsidRDefault="00843E5E">
      <w:pPr>
        <w:pStyle w:val="21"/>
        <w:framePr w:wrap="none" w:vAnchor="page" w:hAnchor="page" w:x="954" w:y="10839"/>
        <w:shd w:val="clear" w:color="auto" w:fill="auto"/>
        <w:spacing w:after="0" w:line="240" w:lineRule="exact"/>
        <w:ind w:left="1860"/>
        <w:jc w:val="left"/>
      </w:pPr>
    </w:p>
    <w:p w:rsidR="00843E5E" w:rsidRDefault="00843E5E">
      <w:pPr>
        <w:pStyle w:val="21"/>
        <w:framePr w:wrap="none" w:vAnchor="page" w:hAnchor="page" w:x="954" w:y="11434"/>
        <w:shd w:val="clear" w:color="auto" w:fill="auto"/>
        <w:spacing w:after="0" w:line="240" w:lineRule="exact"/>
        <w:ind w:left="1860"/>
        <w:jc w:val="left"/>
      </w:pPr>
    </w:p>
    <w:p w:rsidR="00843E5E" w:rsidRDefault="00843E5E">
      <w:pPr>
        <w:pStyle w:val="21"/>
        <w:framePr w:wrap="none" w:vAnchor="page" w:hAnchor="page" w:x="954" w:y="11746"/>
        <w:shd w:val="clear" w:color="auto" w:fill="auto"/>
        <w:tabs>
          <w:tab w:val="left" w:leader="underscore" w:pos="2282"/>
        </w:tabs>
        <w:spacing w:after="0" w:line="240" w:lineRule="exact"/>
        <w:ind w:left="1860"/>
        <w:jc w:val="left"/>
      </w:pPr>
    </w:p>
    <w:p w:rsidR="00BB60B4" w:rsidRDefault="0051093F" w:rsidP="00EE16CF">
      <w:pPr>
        <w:rPr>
          <w:rFonts w:ascii="Times New Roman" w:hAnsi="Times New Roman" w:cs="Times New Roman"/>
        </w:rPr>
      </w:pPr>
      <w:r>
        <w:rPr>
          <w:sz w:val="2"/>
          <w:szCs w:val="2"/>
        </w:rPr>
        <w:t>Рррррр</w:t>
      </w:r>
      <w:proofErr w:type="gramStart"/>
      <w:r w:rsidR="007160F4">
        <w:rPr>
          <w:sz w:val="2"/>
          <w:szCs w:val="2"/>
        </w:rPr>
        <w:t>1</w:t>
      </w:r>
      <w:proofErr w:type="gramEnd"/>
      <w:r w:rsidR="00956CCD" w:rsidRPr="00956CCD">
        <w:rPr>
          <w:noProof/>
        </w:rPr>
        <w:t xml:space="preserve"> </w:t>
      </w:r>
    </w:p>
    <w:p w:rsidR="00443AC8" w:rsidRDefault="00443AC8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7A537B" w:rsidRPr="007A537B" w:rsidRDefault="007A537B" w:rsidP="007A537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7A537B">
        <w:rPr>
          <w:rFonts w:ascii="Times New Roman" w:eastAsia="Times New Roman" w:hAnsi="Times New Roman" w:cs="Times New Roman"/>
          <w:b/>
          <w:bCs/>
          <w:color w:val="auto"/>
        </w:rPr>
        <w:t>Договор № ______</w:t>
      </w:r>
    </w:p>
    <w:p w:rsidR="007A537B" w:rsidRPr="007A537B" w:rsidRDefault="007A537B" w:rsidP="007A537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7A537B">
        <w:rPr>
          <w:rFonts w:ascii="Times New Roman" w:eastAsia="Times New Roman" w:hAnsi="Times New Roman" w:cs="Times New Roman"/>
          <w:b/>
          <w:bCs/>
          <w:color w:val="auto"/>
        </w:rPr>
        <w:t xml:space="preserve"> на оказание платных образовательных услуг</w:t>
      </w:r>
      <w:r w:rsidRPr="007A537B">
        <w:rPr>
          <w:rFonts w:ascii="Times New Roman" w:eastAsia="Times New Roman" w:hAnsi="Times New Roman" w:cs="Times New Roman"/>
          <w:b/>
          <w:bCs/>
          <w:color w:val="auto"/>
        </w:rPr>
        <w:br/>
        <w:t>в сфере среднего профессионального образования</w:t>
      </w:r>
    </w:p>
    <w:p w:rsidR="007A537B" w:rsidRPr="007A537B" w:rsidRDefault="007A537B" w:rsidP="007A537B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</w:p>
    <w:p w:rsidR="007A537B" w:rsidRPr="007A537B" w:rsidRDefault="007A537B" w:rsidP="007A537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7A537B">
        <w:rPr>
          <w:rFonts w:ascii="Times New Roman" w:eastAsia="Times New Roman" w:hAnsi="Times New Roman" w:cs="Times New Roman"/>
          <w:color w:val="auto"/>
        </w:rPr>
        <w:t xml:space="preserve">г. Лаишево </w:t>
      </w:r>
      <w:r w:rsidRPr="007A537B">
        <w:rPr>
          <w:rFonts w:ascii="Times New Roman" w:eastAsia="Times New Roman" w:hAnsi="Times New Roman" w:cs="Times New Roman"/>
          <w:color w:val="auto"/>
        </w:rPr>
        <w:tab/>
      </w:r>
      <w:r w:rsidRPr="007A537B">
        <w:rPr>
          <w:rFonts w:ascii="Times New Roman" w:eastAsia="Times New Roman" w:hAnsi="Times New Roman" w:cs="Times New Roman"/>
          <w:color w:val="auto"/>
        </w:rPr>
        <w:tab/>
      </w:r>
      <w:r w:rsidRPr="007A537B">
        <w:rPr>
          <w:rFonts w:ascii="Times New Roman" w:eastAsia="Times New Roman" w:hAnsi="Times New Roman" w:cs="Times New Roman"/>
          <w:color w:val="auto"/>
        </w:rPr>
        <w:tab/>
      </w:r>
      <w:r w:rsidRPr="007A537B">
        <w:rPr>
          <w:rFonts w:ascii="Times New Roman" w:eastAsia="Times New Roman" w:hAnsi="Times New Roman" w:cs="Times New Roman"/>
          <w:color w:val="auto"/>
        </w:rPr>
        <w:tab/>
      </w:r>
      <w:r w:rsidRPr="007A537B">
        <w:rPr>
          <w:rFonts w:ascii="Times New Roman" w:eastAsia="Times New Roman" w:hAnsi="Times New Roman" w:cs="Times New Roman"/>
          <w:color w:val="auto"/>
        </w:rPr>
        <w:tab/>
      </w:r>
      <w:r w:rsidRPr="007A537B">
        <w:rPr>
          <w:rFonts w:ascii="Times New Roman" w:eastAsia="Times New Roman" w:hAnsi="Times New Roman" w:cs="Times New Roman"/>
          <w:color w:val="auto"/>
        </w:rPr>
        <w:tab/>
      </w:r>
      <w:r w:rsidRPr="007A537B">
        <w:rPr>
          <w:rFonts w:ascii="Times New Roman" w:eastAsia="Times New Roman" w:hAnsi="Times New Roman" w:cs="Times New Roman"/>
          <w:color w:val="auto"/>
        </w:rPr>
        <w:tab/>
        <w:t xml:space="preserve">                   "____"____________ 20____ г.</w:t>
      </w:r>
    </w:p>
    <w:p w:rsidR="00D74131" w:rsidRPr="002C6205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bookmarkStart w:id="0" w:name="sub_100"/>
      <w:proofErr w:type="gramStart"/>
      <w:r w:rsidRPr="002C6205">
        <w:rPr>
          <w:rFonts w:ascii="Times New Roman" w:eastAsia="Times New Roman" w:hAnsi="Times New Roman" w:cs="Times New Roman"/>
          <w:b/>
          <w:color w:val="auto"/>
        </w:rPr>
        <w:t>Государственное автономное профессиональное образовательное учреждение «</w:t>
      </w:r>
      <w:proofErr w:type="spellStart"/>
      <w:r w:rsidRPr="002C6205">
        <w:rPr>
          <w:rFonts w:ascii="Times New Roman" w:eastAsia="Times New Roman" w:hAnsi="Times New Roman" w:cs="Times New Roman"/>
          <w:b/>
          <w:color w:val="auto"/>
        </w:rPr>
        <w:t>Лаишевский</w:t>
      </w:r>
      <w:proofErr w:type="spellEnd"/>
      <w:r w:rsidRPr="002C6205">
        <w:rPr>
          <w:rFonts w:ascii="Times New Roman" w:eastAsia="Times New Roman" w:hAnsi="Times New Roman" w:cs="Times New Roman"/>
          <w:b/>
          <w:color w:val="auto"/>
        </w:rPr>
        <w:t xml:space="preserve"> технико-экономический техникум», 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именуемое в дальнейшем Техникум, действующее на основании лицензии серии 16Л01 № 0004858 (регистрационный № 8830 от 13.10.2016г), выданной Министерством образования и науки Республики Татарстан бессрочно, и  Свидетельства о государственной аккредитации серии 16А01 № 0000139 (регистрационный № 4284 от 23 мая 2017 года), выданного Министерством образования и науки Республики Татарстан, в лице  Директора </w:t>
      </w:r>
      <w:proofErr w:type="spellStart"/>
      <w:r w:rsidRPr="002C6205">
        <w:rPr>
          <w:rFonts w:ascii="Times New Roman" w:eastAsia="Times New Roman" w:hAnsi="Times New Roman" w:cs="Times New Roman"/>
          <w:color w:val="auto"/>
        </w:rPr>
        <w:t>Якупова</w:t>
      </w:r>
      <w:proofErr w:type="spellEnd"/>
      <w:r w:rsidRPr="002C6205">
        <w:rPr>
          <w:rFonts w:ascii="Times New Roman" w:eastAsia="Times New Roman" w:hAnsi="Times New Roman" w:cs="Times New Roman"/>
          <w:color w:val="auto"/>
        </w:rPr>
        <w:t xml:space="preserve"> Эльвира </w:t>
      </w:r>
      <w:proofErr w:type="spellStart"/>
      <w:r w:rsidRPr="002C6205">
        <w:rPr>
          <w:rFonts w:ascii="Times New Roman" w:eastAsia="Times New Roman" w:hAnsi="Times New Roman" w:cs="Times New Roman"/>
          <w:color w:val="auto"/>
        </w:rPr>
        <w:t>Тафилевича</w:t>
      </w:r>
      <w:proofErr w:type="spellEnd"/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, действующего на основании Устава Техникума, с одной стороны, и </w:t>
      </w:r>
    </w:p>
    <w:p w:rsidR="00D74131" w:rsidRPr="002C6205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</w:rPr>
        <w:t xml:space="preserve">____________, </w:t>
      </w:r>
    </w:p>
    <w:p w:rsidR="00D74131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    (фамилия, имя, отчество</w:t>
      </w:r>
      <w:r>
        <w:rPr>
          <w:rFonts w:ascii="Times New Roman" w:eastAsia="Times New Roman" w:hAnsi="Times New Roman" w:cs="Times New Roman"/>
          <w:color w:val="auto"/>
        </w:rPr>
        <w:t xml:space="preserve"> совершеннолетнего или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 законного представителя </w:t>
      </w:r>
      <w:r>
        <w:rPr>
          <w:rFonts w:ascii="Times New Roman" w:eastAsia="Times New Roman" w:hAnsi="Times New Roman" w:cs="Times New Roman"/>
          <w:color w:val="auto"/>
        </w:rPr>
        <w:t xml:space="preserve">          </w:t>
      </w:r>
      <w:r w:rsidRPr="002C6205">
        <w:rPr>
          <w:rFonts w:ascii="Times New Roman" w:eastAsia="Times New Roman" w:hAnsi="Times New Roman" w:cs="Times New Roman"/>
          <w:color w:val="auto"/>
        </w:rPr>
        <w:t>несовершеннолетнего лица, зачисляемого на обучение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74131" w:rsidRPr="002C6205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именуемый </w:t>
      </w:r>
      <w:r w:rsidRPr="002C6205">
        <w:rPr>
          <w:rFonts w:ascii="Times New Roman" w:eastAsia="Times New Roman" w:hAnsi="Times New Roman" w:cs="Times New Roman"/>
          <w:color w:val="auto"/>
        </w:rPr>
        <w:t>в дальнейшем "Заказчик" действующий в интересах несовершеннолетнего ___________________</w:t>
      </w:r>
      <w:r>
        <w:rPr>
          <w:rFonts w:ascii="Times New Roman" w:eastAsia="Times New Roman" w:hAnsi="Times New Roman" w:cs="Times New Roman"/>
          <w:color w:val="auto"/>
        </w:rPr>
        <w:t>_________________________________________________________________</w:t>
      </w:r>
    </w:p>
    <w:p w:rsidR="00D74131" w:rsidRPr="002C6205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</w:t>
      </w:r>
      <w:r w:rsidR="0081042D">
        <w:rPr>
          <w:rFonts w:ascii="Times New Roman" w:eastAsia="Times New Roman" w:hAnsi="Times New Roman" w:cs="Times New Roman"/>
          <w:color w:val="auto"/>
        </w:rPr>
        <w:t xml:space="preserve">               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2C6205">
        <w:rPr>
          <w:rFonts w:ascii="Times New Roman" w:eastAsia="Times New Roman" w:hAnsi="Times New Roman" w:cs="Times New Roman"/>
          <w:color w:val="auto"/>
        </w:rPr>
        <w:t>(фами</w:t>
      </w:r>
      <w:r w:rsidR="0081042D">
        <w:rPr>
          <w:rFonts w:ascii="Times New Roman" w:eastAsia="Times New Roman" w:hAnsi="Times New Roman" w:cs="Times New Roman"/>
          <w:color w:val="auto"/>
        </w:rPr>
        <w:t xml:space="preserve">лия, имя, отчество </w:t>
      </w:r>
      <w:r w:rsidR="0081042D" w:rsidRPr="002C6205">
        <w:rPr>
          <w:rFonts w:ascii="Times New Roman" w:eastAsia="Times New Roman" w:hAnsi="Times New Roman" w:cs="Times New Roman"/>
          <w:color w:val="auto"/>
        </w:rPr>
        <w:t>лица, зачисляемого на обучение)</w:t>
      </w:r>
    </w:p>
    <w:p w:rsidR="00D74131" w:rsidRPr="002C6205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____________________________________________________________________________________,</w:t>
      </w:r>
    </w:p>
    <w:p w:rsidR="00D74131" w:rsidRPr="002C6205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именуемый 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в дальнейшем "Обучающийся", совместно именуемые Стороны, заключили настоящий Договор о нижеследующем:</w:t>
      </w:r>
    </w:p>
    <w:p w:rsidR="007A537B" w:rsidRPr="007A537B" w:rsidRDefault="007A537B" w:rsidP="007A537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7A537B">
        <w:rPr>
          <w:rFonts w:ascii="Times New Roman" w:eastAsia="Times New Roman" w:hAnsi="Times New Roman" w:cs="Times New Roman"/>
          <w:b/>
          <w:bCs/>
          <w:color w:val="auto"/>
        </w:rPr>
        <w:t>1. Предмет договора</w:t>
      </w:r>
    </w:p>
    <w:bookmarkEnd w:id="0"/>
    <w:p w:rsidR="007A537B" w:rsidRPr="007A537B" w:rsidRDefault="007A537B" w:rsidP="007A537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7A537B">
        <w:rPr>
          <w:rFonts w:ascii="Times New Roman" w:eastAsia="Times New Roman" w:hAnsi="Times New Roman" w:cs="Times New Roman"/>
          <w:color w:val="auto"/>
        </w:rPr>
        <w:t>1.1. Техникум в соответствии с Федеральными государственными образовательными стандартами и учебными планами предоставляет, а Заказчик оплачивает  обучение студента______________________________________________________________________по избранной им основной образовательной программе среднего</w:t>
      </w:r>
      <w:r w:rsidRPr="007A537B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  <w:r w:rsidRPr="007A537B">
        <w:rPr>
          <w:rFonts w:ascii="Times New Roman" w:eastAsia="Times New Roman" w:hAnsi="Times New Roman" w:cs="Times New Roman"/>
          <w:color w:val="auto"/>
        </w:rPr>
        <w:t>профессионального образования.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1.2. На основании документа государственного образца об образовании зачисляет студента на ____ курс </w:t>
      </w:r>
      <w:r w:rsidRPr="007A537B">
        <w:rPr>
          <w:rFonts w:ascii="Times New Roman" w:eastAsia="Times New Roman" w:hAnsi="Times New Roman" w:cs="Times New Roman"/>
          <w:i/>
          <w:iCs/>
          <w:color w:val="auto"/>
          <w:lang w:eastAsia="en-US"/>
        </w:rPr>
        <w:t xml:space="preserve"> очного/заочного </w:t>
      </w:r>
      <w:proofErr w:type="gramStart"/>
      <w:r w:rsidRPr="007A537B">
        <w:rPr>
          <w:rFonts w:ascii="Times New Roman" w:eastAsia="Times New Roman" w:hAnsi="Times New Roman" w:cs="Times New Roman"/>
          <w:i/>
          <w:iCs/>
          <w:color w:val="auto"/>
          <w:lang w:eastAsia="en-US"/>
        </w:rPr>
        <w:t>обучения</w:t>
      </w: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по специальности</w:t>
      </w:r>
      <w:proofErr w:type="gram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__________________________________________________________________________________</w:t>
      </w:r>
    </w:p>
    <w:p w:rsidR="007A537B" w:rsidRPr="007A537B" w:rsidRDefault="007A537B" w:rsidP="007A537B">
      <w:pPr>
        <w:widowControl/>
        <w:tabs>
          <w:tab w:val="left" w:pos="2127"/>
        </w:tabs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__________________________________________________________________________________</w:t>
      </w:r>
    </w:p>
    <w:p w:rsidR="007A537B" w:rsidRPr="007A537B" w:rsidRDefault="007A537B" w:rsidP="007A537B">
      <w:pPr>
        <w:widowControl/>
        <w:tabs>
          <w:tab w:val="left" w:pos="2127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(код, наименование)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Студент считается зачисленным в состав студентов после выхода приказа директора Техникума о его зачислении.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1.3. Нормативный срок </w:t>
      </w:r>
      <w:proofErr w:type="gramStart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обучения</w:t>
      </w:r>
      <w:proofErr w:type="gram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по избранной образовательной программе в соответствии с Федеральным государственным образовательным стандартом составляет _____ года _____ месяцев.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1.4. После прохождения студентом полного курса обучения и успешной итоговой аттестации ему выдается диплом государственного образца, а в случае отчисления студента из техникума до завершения им обучения в полном объеме – документ об основных компонентах образовательной программы (академическая справка).</w:t>
      </w:r>
    </w:p>
    <w:p w:rsidR="007A537B" w:rsidRPr="007A537B" w:rsidRDefault="007A537B" w:rsidP="007A537B">
      <w:pPr>
        <w:widowControl/>
        <w:tabs>
          <w:tab w:val="left" w:pos="2127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2. Обязанности сторон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u w:val="single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u w:val="single"/>
          <w:lang w:eastAsia="en-US"/>
        </w:rPr>
        <w:t>2.1. Техникум обязан: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2.1.1. Зачислить студента, выполнившего установленные Уставом и иными локальными нормативными актами Техникума, условия приема.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2.1.2.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Федеральным государственным образовательным стандартом по избранной специальности, рабочим учебным планом, годовым календарным учебным графиком, расписанием занятий, локальными нормативными актами, разрабатываемыми Техникумом.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2.1.3. Создать студенту необходимые условия для освоения выбранной образовательной программы.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2.1.4. При приеме студента в Техникум в порядке перевода из другого учебного заведения  производить </w:t>
      </w:r>
      <w:proofErr w:type="spellStart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перезачет</w:t>
      </w:r>
      <w:proofErr w:type="spell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/переаттестацию соответствующих дисциплин, а по дисциплинам ранее не изученным – обеспечить в согласованные сроки их изучение с выполнением контрольных </w:t>
      </w:r>
      <w:r w:rsidRPr="007A537B"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>(курсовых) и других письменных работ и аттестаций в соответствии с учебным планом по избранной специальности.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2.1.5. Предоставлять в установленном порядке студенту по медицинским показаниям и в других исключительных случаях академический отпуск.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u w:val="single"/>
          <w:lang w:eastAsia="en-US"/>
        </w:rPr>
        <w:t>2.2. Заказчик  обязан: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2.2.1. Своевременно вносить плату за предоставляемые услуги, указанные в разделе 1 настоящего договора.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2.2.2. Возмещать ущерб, причиненный имуществу Техникума, в соответствии с законодательством Российской Федерации.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u w:val="single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u w:val="single"/>
          <w:lang w:eastAsia="en-US"/>
        </w:rPr>
        <w:t>2.3. Студент обязан: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2.3.1. При поступлении в Техникум и в процессе обучения своевременно </w:t>
      </w:r>
      <w:proofErr w:type="gramStart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предоставлять все необходимые документы</w:t>
      </w:r>
      <w:proofErr w:type="gram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2.3.2. Посещать все формы и виды занятий в соответствии с расписанием образовательного процесса.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2.3.3. Извещать Техникум об уважительных причинах своего отсутствия на занятиях.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2.3.4. Выполнять в срок задания по подготовке к занятиям, своевременно сдавать зачеты, экзамены, предусмотренные учебным планом.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2.3.5. Проходить учебную и производственную практику в установленные сроки.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2.3.6. Соблюдать требования Устава Техникума, Правил внутреннего распорядка и иных локальных нормативных актов Техникума, соблюдать учебную дисциплину, общепринятые нормы поведения, проявлять уважение к персоналу Техникума и другим студентам, не посягать на их честь и достоинство.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2.3.7. Бережно относиться к имуществу Техникума.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7A537B" w:rsidRPr="007A537B" w:rsidRDefault="007A537B" w:rsidP="007A537B">
      <w:pPr>
        <w:widowControl/>
        <w:tabs>
          <w:tab w:val="left" w:pos="2127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3. Права сторон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3.1. Техникум имеет право осуществлять образовательный процесс в соответствии с учебным планом, разработанным и утвержденным  в соответствии с Федеральным государственным образовательным стандартом. Выбирать методы и средства обучения, систему оценок, форму, порядок и периодичность промежуточной аттестации студента, применять к студенту меры поощрения и налагать взыскания в пределах, предусмотренных Уставом и локальными нормативными актами Техникума.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3.2. Студент вправе: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- обращаться к работникам Техникума по вопросам, касающимся процесса обучения;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- получать полную и достоверную информацию об оценке своих знаний, умений, навыков, а также о критериях этой оценки;</w:t>
      </w:r>
    </w:p>
    <w:p w:rsidR="007A537B" w:rsidRPr="007A537B" w:rsidRDefault="007A537B" w:rsidP="007A537B">
      <w:pPr>
        <w:widowControl/>
        <w:tabs>
          <w:tab w:val="left" w:pos="1364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- пользоваться имуществом Техникума, необходимым для осуществления образовательного процесса, во время занятий, предусмотренных расписанием;</w:t>
      </w:r>
    </w:p>
    <w:p w:rsidR="007A537B" w:rsidRPr="007A537B" w:rsidRDefault="007A537B" w:rsidP="007A537B">
      <w:pPr>
        <w:widowControl/>
        <w:tabs>
          <w:tab w:val="left" w:pos="1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- принимать участие в социально-культурных, оздоровительных и т.п. мероприятиях, организованных Техникумом.</w:t>
      </w:r>
    </w:p>
    <w:p w:rsidR="007A537B" w:rsidRPr="007A537B" w:rsidRDefault="007A537B" w:rsidP="007A537B">
      <w:pPr>
        <w:widowControl/>
        <w:jc w:val="center"/>
        <w:outlineLvl w:val="0"/>
        <w:rPr>
          <w:rFonts w:ascii="Times New Roman" w:eastAsia="Arial Unicode MS" w:hAnsi="Times New Roman" w:cs="Times New Roman"/>
          <w:b/>
          <w:bCs/>
          <w:color w:val="auto"/>
        </w:rPr>
      </w:pPr>
      <w:bookmarkStart w:id="1" w:name="bookmark0"/>
      <w:r w:rsidRPr="007A537B">
        <w:rPr>
          <w:rFonts w:ascii="Times New Roman" w:eastAsia="Arial Unicode MS" w:hAnsi="Times New Roman" w:cs="Times New Roman"/>
          <w:b/>
          <w:bCs/>
          <w:color w:val="auto"/>
        </w:rPr>
        <w:t>4. Оплата услуг</w:t>
      </w:r>
      <w:bookmarkEnd w:id="1"/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4.1. Стоимость обучения на </w:t>
      </w:r>
      <w:r w:rsidRPr="007A537B">
        <w:rPr>
          <w:rFonts w:ascii="Times New Roman" w:eastAsia="Times New Roman" w:hAnsi="Times New Roman" w:cs="Times New Roman"/>
          <w:i/>
          <w:color w:val="auto"/>
          <w:lang w:eastAsia="en-US"/>
        </w:rPr>
        <w:t>очном/</w:t>
      </w:r>
      <w:r w:rsidRPr="007A537B">
        <w:rPr>
          <w:rFonts w:ascii="Times New Roman" w:eastAsia="Times New Roman" w:hAnsi="Times New Roman" w:cs="Times New Roman"/>
          <w:i/>
          <w:iCs/>
          <w:color w:val="auto"/>
          <w:lang w:eastAsia="en-US"/>
        </w:rPr>
        <w:t>заочном</w:t>
      </w: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отделении по специальности составляет _________________________________________________________________________ за один учебный год.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4.2. Оплата производится путем перечисления наличных денежных средств на расчетный счет Техникума.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4.3. Плата за обучение может быть индексирована с учетом инфляции, дополнительных расходов на обучение. Изменение оплаты производится по соглашению сторон, о чем составляется дополнение к настоящему договору.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4.4. Единовременная оплата за весь период обучения или текущий учебный год, произведенная до начала обучения, индексации не подлежит.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4.5. Студент производит оплату за каждый год обучения единовременно или по частям в следующем порядке:</w:t>
      </w:r>
    </w:p>
    <w:p w:rsidR="007A537B" w:rsidRPr="007A537B" w:rsidRDefault="007A537B" w:rsidP="007A537B">
      <w:pPr>
        <w:widowControl/>
        <w:tabs>
          <w:tab w:val="left" w:pos="3231"/>
          <w:tab w:val="left" w:leader="underscore" w:pos="9351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proofErr w:type="spellStart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Единовременно:___________________________________рублей</w:t>
      </w:r>
      <w:proofErr w:type="spell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в срок до  </w:t>
      </w:r>
      <w:r w:rsidRPr="007A537B">
        <w:rPr>
          <w:rFonts w:ascii="Times New Roman" w:eastAsia="Times New Roman" w:hAnsi="Times New Roman" w:cs="Times New Roman"/>
          <w:i/>
          <w:iCs/>
          <w:color w:val="auto"/>
          <w:lang w:eastAsia="en-US"/>
        </w:rPr>
        <w:t>начала</w:t>
      </w: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 первой сессии текущего года.</w:t>
      </w:r>
    </w:p>
    <w:p w:rsidR="007A537B" w:rsidRPr="007A537B" w:rsidRDefault="007A537B" w:rsidP="007A537B">
      <w:pPr>
        <w:widowControl/>
        <w:tabs>
          <w:tab w:val="left" w:pos="3231"/>
          <w:tab w:val="left" w:leader="underscore" w:pos="9351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 xml:space="preserve">По частям: за первую половину учебного года 50% стоимости обучения, что составляет _____________________________________        рублей в срок до </w:t>
      </w:r>
      <w:r w:rsidRPr="007A537B">
        <w:rPr>
          <w:rFonts w:ascii="Times New Roman" w:eastAsia="Times New Roman" w:hAnsi="Times New Roman" w:cs="Times New Roman"/>
          <w:i/>
          <w:iCs/>
          <w:color w:val="auto"/>
          <w:lang w:eastAsia="en-US"/>
        </w:rPr>
        <w:t>начала первого семестра</w:t>
      </w: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</w:p>
    <w:p w:rsidR="007A537B" w:rsidRPr="007A537B" w:rsidRDefault="007A537B" w:rsidP="007A537B">
      <w:pPr>
        <w:widowControl/>
        <w:tabs>
          <w:tab w:val="left" w:pos="3231"/>
          <w:tab w:val="left" w:leader="underscore" w:pos="9351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текущего года, за вторую половину учебного года – до </w:t>
      </w:r>
      <w:r w:rsidRPr="007A537B">
        <w:rPr>
          <w:rFonts w:ascii="Times New Roman" w:eastAsia="Times New Roman" w:hAnsi="Times New Roman" w:cs="Times New Roman"/>
          <w:i/>
          <w:iCs/>
          <w:color w:val="auto"/>
          <w:lang w:eastAsia="en-US"/>
        </w:rPr>
        <w:t xml:space="preserve">начала второго семестра </w:t>
      </w: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текущего учебного года.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4.6. При отчислении студента из Техникума по собственному желанию возврат внесенных сумм за обучение производится частично из расчета: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- сумма оплаты за год делится на 10 месяцев, возвращается сумма, приходящаяся на оставшиеся после отчисления месяцы до конца года. В случае внесения половины годовой суммы за обучение, </w:t>
      </w:r>
      <w:proofErr w:type="gramStart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последняя</w:t>
      </w:r>
      <w:proofErr w:type="gram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делится на 5.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- расчет производится на дату, указанную в заявлении об отчислении студента.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4.7. При отчислении студента за академическую неуспеваемость, систематические пропуски занятий, нарушение Устава Техникума, Правил внутреннего распорядка, деньги, внесенные за обучение в текущем году, не возвращаются.</w:t>
      </w:r>
    </w:p>
    <w:p w:rsidR="007A537B" w:rsidRPr="007A537B" w:rsidRDefault="007A537B" w:rsidP="007A537B">
      <w:pPr>
        <w:widowControl/>
        <w:jc w:val="center"/>
        <w:outlineLvl w:val="0"/>
        <w:rPr>
          <w:rFonts w:ascii="Times New Roman" w:eastAsia="Arial Unicode MS" w:hAnsi="Times New Roman" w:cs="Times New Roman"/>
          <w:b/>
          <w:bCs/>
          <w:color w:val="auto"/>
        </w:rPr>
      </w:pPr>
      <w:bookmarkStart w:id="2" w:name="bookmark1"/>
      <w:r w:rsidRPr="007A537B">
        <w:rPr>
          <w:rFonts w:ascii="Times New Roman" w:eastAsia="Arial Unicode MS" w:hAnsi="Times New Roman" w:cs="Times New Roman"/>
          <w:b/>
          <w:bCs/>
          <w:color w:val="auto"/>
        </w:rPr>
        <w:t>5. Основания изменения и расторжения договора</w:t>
      </w:r>
      <w:bookmarkEnd w:id="2"/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5.2. Настоящий договор, может быть, расторгнут по соглашению сторон.</w:t>
      </w:r>
    </w:p>
    <w:p w:rsidR="007A537B" w:rsidRPr="007A537B" w:rsidRDefault="007A537B" w:rsidP="007A537B">
      <w:pPr>
        <w:widowControl/>
        <w:jc w:val="center"/>
        <w:outlineLvl w:val="0"/>
        <w:rPr>
          <w:rFonts w:ascii="Times New Roman" w:eastAsia="Arial Unicode MS" w:hAnsi="Times New Roman" w:cs="Times New Roman"/>
          <w:b/>
          <w:bCs/>
          <w:color w:val="auto"/>
        </w:rPr>
      </w:pPr>
      <w:bookmarkStart w:id="3" w:name="bookmark2"/>
      <w:r w:rsidRPr="007A537B">
        <w:rPr>
          <w:rFonts w:ascii="Times New Roman" w:eastAsia="Arial Unicode MS" w:hAnsi="Times New Roman" w:cs="Times New Roman"/>
          <w:b/>
          <w:bCs/>
          <w:color w:val="auto"/>
        </w:rPr>
        <w:t>6. Ответственность за неисполнение или ненадлежащее исполнение</w:t>
      </w:r>
    </w:p>
    <w:p w:rsidR="007A537B" w:rsidRPr="007A537B" w:rsidRDefault="007A537B" w:rsidP="007A537B">
      <w:pPr>
        <w:widowControl/>
        <w:jc w:val="center"/>
        <w:outlineLvl w:val="0"/>
        <w:rPr>
          <w:rFonts w:ascii="Times New Roman" w:eastAsia="Arial Unicode MS" w:hAnsi="Times New Roman" w:cs="Times New Roman"/>
          <w:b/>
          <w:bCs/>
          <w:color w:val="auto"/>
        </w:rPr>
      </w:pPr>
      <w:r w:rsidRPr="007A537B">
        <w:rPr>
          <w:rFonts w:ascii="Times New Roman" w:eastAsia="Arial Unicode MS" w:hAnsi="Times New Roman" w:cs="Times New Roman"/>
          <w:b/>
          <w:bCs/>
          <w:color w:val="auto"/>
        </w:rPr>
        <w:t>обязательств по настоящему договору</w:t>
      </w:r>
      <w:bookmarkEnd w:id="3"/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 Российской Федерации.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6.2. В случае </w:t>
      </w:r>
      <w:proofErr w:type="gramStart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не поступления</w:t>
      </w:r>
      <w:proofErr w:type="gram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оплаты за обучение в сроки, указанные в пункте 4.5 настоящего договора, студент может быть отчислен из Техникума, при этом оплата за предшествующий отчислению период обучения не возвращается.</w:t>
      </w:r>
    </w:p>
    <w:p w:rsidR="007A537B" w:rsidRPr="007A537B" w:rsidRDefault="007A537B" w:rsidP="007A537B">
      <w:pPr>
        <w:widowControl/>
        <w:jc w:val="center"/>
        <w:outlineLvl w:val="0"/>
        <w:rPr>
          <w:rFonts w:ascii="Times New Roman" w:eastAsia="Arial Unicode MS" w:hAnsi="Times New Roman" w:cs="Times New Roman"/>
          <w:b/>
          <w:bCs/>
          <w:color w:val="auto"/>
        </w:rPr>
      </w:pPr>
      <w:bookmarkStart w:id="4" w:name="bookmark3"/>
      <w:r w:rsidRPr="007A537B">
        <w:rPr>
          <w:rFonts w:ascii="Times New Roman" w:eastAsia="Arial Unicode MS" w:hAnsi="Times New Roman" w:cs="Times New Roman"/>
          <w:b/>
          <w:bCs/>
          <w:color w:val="auto"/>
        </w:rPr>
        <w:t>7. Срок действия договора</w:t>
      </w:r>
      <w:bookmarkEnd w:id="4"/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7.1. Настоящий договор вступает в силу со дня его заключения сторонами и действует в течение срока обучения.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7.2. Договор составлен в двух экземплярах, имеющих равную юридическую силу.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tbl>
      <w:tblPr>
        <w:tblW w:w="10763" w:type="dxa"/>
        <w:tblInd w:w="2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3"/>
        <w:gridCol w:w="6110"/>
      </w:tblGrid>
      <w:tr w:rsidR="007A537B" w:rsidRPr="007A537B" w:rsidTr="004961F4">
        <w:trPr>
          <w:cantSplit/>
          <w:trHeight w:val="3018"/>
        </w:trPr>
        <w:tc>
          <w:tcPr>
            <w:tcW w:w="4653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7A537B" w:rsidRPr="007A537B" w:rsidRDefault="007A537B" w:rsidP="007A537B">
            <w:pPr>
              <w:widowControl/>
              <w:jc w:val="center"/>
              <w:rPr>
                <w:rFonts w:ascii="Times New Roman" w:eastAsia="Arial Unicode MS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A537B">
              <w:rPr>
                <w:rFonts w:ascii="Times New Roman" w:eastAsia="Arial Unicode MS" w:hAnsi="Times New Roman" w:cs="Times New Roman"/>
                <w:b/>
                <w:bCs/>
                <w:color w:val="auto"/>
                <w:sz w:val="22"/>
                <w:szCs w:val="22"/>
              </w:rPr>
              <w:t>Техникум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ГАПОУ «</w:t>
            </w:r>
            <w:proofErr w:type="spellStart"/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Лаишевский</w:t>
            </w:r>
            <w:proofErr w:type="spellEnd"/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 xml:space="preserve"> технико-экономический техникум»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422610, г. Лаишево, ул. Маяковского, 14, тел.(84378) 28085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КБК 70830201020020000130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proofErr w:type="gramStart"/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Р</w:t>
            </w:r>
            <w:proofErr w:type="gramEnd"/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 xml:space="preserve">/с 40601810845413000002 ПАО «Ак Барс Банк»   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Лицевой счет ЛАВ 24708002-ЛЭконТех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БИК 049205805 ИНН 1624001166  КПП 162401001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Назначение платежа: ФИО, № группы, «за обучение»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Директор  _____</w:t>
            </w:r>
            <w:r w:rsidR="00E26178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_____________</w:t>
            </w: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 xml:space="preserve"> </w:t>
            </w:r>
            <w:r w:rsidR="006C1690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 xml:space="preserve">Э. Т. </w:t>
            </w:r>
            <w:proofErr w:type="spellStart"/>
            <w:r w:rsidR="006C1690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Якупов</w:t>
            </w:r>
            <w:proofErr w:type="spellEnd"/>
          </w:p>
          <w:p w:rsidR="007A537B" w:rsidRPr="007A537B" w:rsidRDefault="007A537B" w:rsidP="007A537B">
            <w:pPr>
              <w:widowControl/>
              <w:ind w:firstLine="1109"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 xml:space="preserve">                  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М.П.</w:t>
            </w:r>
          </w:p>
          <w:p w:rsidR="007A537B" w:rsidRPr="007A537B" w:rsidRDefault="007A537B" w:rsidP="007A537B">
            <w:pPr>
              <w:widowControl/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110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7A537B" w:rsidRPr="007A537B" w:rsidRDefault="00E26178" w:rsidP="00E2617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Заказчик </w:t>
            </w:r>
          </w:p>
          <w:p w:rsidR="007A537B" w:rsidRPr="007A537B" w:rsidRDefault="007A537B" w:rsidP="007A537B">
            <w:pPr>
              <w:widowControl/>
              <w:jc w:val="center"/>
              <w:rPr>
                <w:rFonts w:ascii="Times New Roman" w:eastAsia="Arial Unicode MS" w:hAnsi="Times New Roman" w:cs="Times New Roman"/>
                <w:color w:val="auto"/>
                <w:sz w:val="22"/>
                <w:szCs w:val="22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22"/>
                <w:szCs w:val="22"/>
              </w:rPr>
              <w:t>______________________________________________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(Ф.И.О.)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b/>
                <w:bCs/>
                <w:color w:val="auto"/>
                <w:sz w:val="14"/>
                <w:szCs w:val="14"/>
              </w:rPr>
              <w:t>________________________________________________________________________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right"/>
              <w:rPr>
                <w:rFonts w:ascii="Times New Roman" w:eastAsia="Arial Unicode MS" w:hAnsi="Times New Roman" w:cs="Times New Roman"/>
                <w:color w:val="auto"/>
                <w:sz w:val="8"/>
                <w:szCs w:val="8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 xml:space="preserve"> 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Адрес места жительства:_______________________________________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right"/>
              <w:rPr>
                <w:rFonts w:ascii="Times New Roman" w:eastAsia="Arial Unicode MS" w:hAnsi="Times New Roman" w:cs="Times New Roman"/>
                <w:color w:val="auto"/>
                <w:sz w:val="8"/>
                <w:szCs w:val="8"/>
              </w:rPr>
            </w:pPr>
          </w:p>
          <w:p w:rsidR="007A537B" w:rsidRPr="007A537B" w:rsidRDefault="007A537B" w:rsidP="007A537B">
            <w:pPr>
              <w:widowControl/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____________________________________________________________</w:t>
            </w:r>
          </w:p>
          <w:p w:rsidR="007A537B" w:rsidRPr="007A537B" w:rsidRDefault="007A537B" w:rsidP="007A537B">
            <w:pPr>
              <w:widowControl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 xml:space="preserve">         (с указанием почтового индекса и телефона)</w:t>
            </w:r>
          </w:p>
          <w:p w:rsidR="007A537B" w:rsidRPr="007A537B" w:rsidRDefault="007A537B" w:rsidP="007A537B">
            <w:pPr>
              <w:widowControl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>_________________________________________________________________________</w:t>
            </w:r>
          </w:p>
          <w:p w:rsidR="007A537B" w:rsidRPr="007A537B" w:rsidRDefault="007A537B" w:rsidP="007A537B">
            <w:pPr>
              <w:widowControl/>
              <w:jc w:val="right"/>
              <w:rPr>
                <w:rFonts w:ascii="Times New Roman" w:eastAsia="Arial Unicode MS" w:hAnsi="Times New Roman" w:cs="Times New Roman"/>
                <w:color w:val="auto"/>
                <w:sz w:val="8"/>
                <w:szCs w:val="8"/>
              </w:rPr>
            </w:pPr>
          </w:p>
          <w:p w:rsidR="007A537B" w:rsidRPr="007A537B" w:rsidRDefault="007A537B" w:rsidP="007A537B">
            <w:pPr>
              <w:widowControl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>_________________________________________________________________________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right"/>
              <w:rPr>
                <w:rFonts w:ascii="Times New Roman" w:eastAsia="Arial Unicode MS" w:hAnsi="Times New Roman" w:cs="Times New Roman"/>
                <w:color w:val="auto"/>
                <w:sz w:val="8"/>
                <w:szCs w:val="8"/>
              </w:rPr>
            </w:pPr>
          </w:p>
          <w:p w:rsidR="007A537B" w:rsidRPr="007A537B" w:rsidRDefault="007A537B" w:rsidP="007A537B">
            <w:pPr>
              <w:widowControl/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Паспортные данные: __________________________________________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>_________________________________________________________________________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 xml:space="preserve">                                                                     (серия, номер, когда выдан, кем)</w:t>
            </w:r>
          </w:p>
          <w:p w:rsidR="007A537B" w:rsidRPr="007A537B" w:rsidRDefault="007A537B" w:rsidP="007A537B">
            <w:pPr>
              <w:widowControl/>
              <w:tabs>
                <w:tab w:val="left" w:pos="2127"/>
              </w:tabs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  <w:r w:rsidRPr="007A537B"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  <w:t xml:space="preserve">                                                                                                                 </w:t>
            </w:r>
          </w:p>
          <w:p w:rsidR="007A537B" w:rsidRPr="007A537B" w:rsidRDefault="007A537B" w:rsidP="007A537B">
            <w:pPr>
              <w:widowControl/>
              <w:tabs>
                <w:tab w:val="left" w:pos="2127"/>
              </w:tabs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A537B"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  <w:t xml:space="preserve">            Подпись: 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</w:p>
        </w:tc>
      </w:tr>
    </w:tbl>
    <w:p w:rsidR="00E26178" w:rsidRPr="007A537B" w:rsidRDefault="00E26178" w:rsidP="00E2617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  <w:t xml:space="preserve">                                                                          Обучающийся </w:t>
      </w:r>
    </w:p>
    <w:p w:rsidR="00E26178" w:rsidRPr="007A537B" w:rsidRDefault="00E26178" w:rsidP="00E26178">
      <w:pPr>
        <w:widowControl/>
        <w:jc w:val="right"/>
        <w:rPr>
          <w:rFonts w:ascii="Times New Roman" w:eastAsia="Arial Unicode MS" w:hAnsi="Times New Roman" w:cs="Times New Roman"/>
          <w:color w:val="auto"/>
          <w:sz w:val="22"/>
          <w:szCs w:val="22"/>
        </w:rPr>
      </w:pPr>
      <w:r w:rsidRPr="007A537B">
        <w:rPr>
          <w:rFonts w:ascii="Times New Roman" w:eastAsia="Arial Unicode MS" w:hAnsi="Times New Roman" w:cs="Times New Roman"/>
          <w:color w:val="auto"/>
          <w:sz w:val="22"/>
          <w:szCs w:val="22"/>
        </w:rPr>
        <w:t>______________________________________________</w:t>
      </w:r>
    </w:p>
    <w:p w:rsidR="00E26178" w:rsidRPr="007A537B" w:rsidRDefault="00E26178" w:rsidP="00E26178">
      <w:pPr>
        <w:widowControl/>
        <w:shd w:val="clear" w:color="auto" w:fill="FFFFFF"/>
        <w:jc w:val="center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>
        <w:rPr>
          <w:rFonts w:ascii="Times New Roman" w:eastAsia="Arial Unicode MS" w:hAnsi="Times New Roman" w:cs="Times New Roman"/>
          <w:color w:val="auto"/>
          <w:sz w:val="14"/>
          <w:szCs w:val="14"/>
        </w:rPr>
        <w:t xml:space="preserve">                                                                                                                                   </w:t>
      </w: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>(Ф.И.О.)</w:t>
      </w: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 w:rsidRPr="007A537B">
        <w:rPr>
          <w:rFonts w:ascii="Times New Roman" w:eastAsia="Arial Unicode MS" w:hAnsi="Times New Roman" w:cs="Times New Roman"/>
          <w:b/>
          <w:bCs/>
          <w:color w:val="auto"/>
          <w:sz w:val="14"/>
          <w:szCs w:val="14"/>
        </w:rPr>
        <w:t>________________________________________________________________________</w:t>
      </w: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8"/>
          <w:szCs w:val="8"/>
        </w:rPr>
      </w:pP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 xml:space="preserve"> </w:t>
      </w: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17"/>
          <w:szCs w:val="17"/>
        </w:rPr>
      </w:pPr>
      <w:r w:rsidRPr="007A537B">
        <w:rPr>
          <w:rFonts w:ascii="Times New Roman" w:eastAsia="Arial Unicode MS" w:hAnsi="Times New Roman" w:cs="Times New Roman"/>
          <w:color w:val="auto"/>
          <w:sz w:val="17"/>
          <w:szCs w:val="17"/>
        </w:rPr>
        <w:t>Адрес места жительства:_______________________________________</w:t>
      </w: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8"/>
          <w:szCs w:val="8"/>
        </w:rPr>
      </w:pP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 w:rsidRPr="007A537B">
        <w:rPr>
          <w:rFonts w:ascii="Times New Roman" w:eastAsia="Arial Unicode MS" w:hAnsi="Times New Roman" w:cs="Times New Roman"/>
          <w:color w:val="auto"/>
          <w:sz w:val="17"/>
          <w:szCs w:val="17"/>
        </w:rPr>
        <w:t>____________________________________________________________</w:t>
      </w:r>
    </w:p>
    <w:p w:rsidR="00E26178" w:rsidRPr="007A537B" w:rsidRDefault="00E26178" w:rsidP="00E26178">
      <w:pPr>
        <w:widowControl/>
        <w:jc w:val="center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>
        <w:rPr>
          <w:rFonts w:ascii="Times New Roman" w:eastAsia="Arial Unicode MS" w:hAnsi="Times New Roman" w:cs="Times New Roman"/>
          <w:color w:val="auto"/>
          <w:sz w:val="14"/>
          <w:szCs w:val="14"/>
        </w:rPr>
        <w:t xml:space="preserve">                                                                                                                                                 </w:t>
      </w: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>(с указанием почтового индекса и телефона)</w:t>
      </w:r>
    </w:p>
    <w:p w:rsidR="00E26178" w:rsidRPr="007A537B" w:rsidRDefault="00E26178" w:rsidP="00E26178">
      <w:pPr>
        <w:widowControl/>
        <w:jc w:val="right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>_________________________________________________________________________</w:t>
      </w:r>
    </w:p>
    <w:p w:rsidR="00E26178" w:rsidRPr="007A537B" w:rsidRDefault="00E26178" w:rsidP="00E26178">
      <w:pPr>
        <w:widowControl/>
        <w:jc w:val="right"/>
        <w:rPr>
          <w:rFonts w:ascii="Times New Roman" w:eastAsia="Arial Unicode MS" w:hAnsi="Times New Roman" w:cs="Times New Roman"/>
          <w:color w:val="auto"/>
          <w:sz w:val="8"/>
          <w:szCs w:val="8"/>
        </w:rPr>
      </w:pPr>
    </w:p>
    <w:p w:rsidR="00E26178" w:rsidRPr="007A537B" w:rsidRDefault="00E26178" w:rsidP="00E26178">
      <w:pPr>
        <w:widowControl/>
        <w:jc w:val="right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>_________________________________________________________________________</w:t>
      </w: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8"/>
          <w:szCs w:val="8"/>
        </w:rPr>
      </w:pP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17"/>
          <w:szCs w:val="17"/>
        </w:rPr>
      </w:pPr>
      <w:r w:rsidRPr="007A537B">
        <w:rPr>
          <w:rFonts w:ascii="Times New Roman" w:eastAsia="Arial Unicode MS" w:hAnsi="Times New Roman" w:cs="Times New Roman"/>
          <w:color w:val="auto"/>
          <w:sz w:val="17"/>
          <w:szCs w:val="17"/>
        </w:rPr>
        <w:t>Паспортные данные: __________________________________________</w:t>
      </w: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>_________________________________________________________________________</w:t>
      </w:r>
    </w:p>
    <w:p w:rsidR="00E26178" w:rsidRPr="007A537B" w:rsidRDefault="00E26178" w:rsidP="00E26178">
      <w:pPr>
        <w:widowControl/>
        <w:shd w:val="clear" w:color="auto" w:fill="FFFFFF"/>
        <w:jc w:val="center"/>
        <w:rPr>
          <w:rFonts w:ascii="Times New Roman" w:eastAsia="Arial Unicode MS" w:hAnsi="Times New Roman" w:cs="Times New Roman"/>
          <w:color w:val="auto"/>
          <w:sz w:val="17"/>
          <w:szCs w:val="17"/>
        </w:rPr>
      </w:pPr>
      <w:r>
        <w:rPr>
          <w:rFonts w:ascii="Times New Roman" w:eastAsia="Arial Unicode MS" w:hAnsi="Times New Roman" w:cs="Times New Roman"/>
          <w:color w:val="auto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>(серия, номер, когда выдан, кем)</w:t>
      </w:r>
    </w:p>
    <w:p w:rsidR="00E26178" w:rsidRPr="007A537B" w:rsidRDefault="00E26178" w:rsidP="00E26178">
      <w:pPr>
        <w:widowControl/>
        <w:tabs>
          <w:tab w:val="left" w:pos="2127"/>
        </w:tabs>
        <w:jc w:val="right"/>
        <w:rPr>
          <w:rFonts w:ascii="Times New Roman" w:eastAsia="Times New Roman" w:hAnsi="Times New Roman" w:cs="Times New Roman"/>
          <w:color w:val="auto"/>
          <w:sz w:val="17"/>
          <w:szCs w:val="17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sz w:val="17"/>
          <w:szCs w:val="17"/>
          <w:lang w:eastAsia="en-US"/>
        </w:rPr>
        <w:t xml:space="preserve">                                                                                                                 </w:t>
      </w:r>
    </w:p>
    <w:p w:rsidR="003F39A0" w:rsidRDefault="00E26178" w:rsidP="00E26178">
      <w:pPr>
        <w:widowControl/>
        <w:jc w:val="right"/>
        <w:rPr>
          <w:rFonts w:ascii="Times New Roman" w:eastAsia="Times New Roman" w:hAnsi="Times New Roman" w:cs="Times New Roman"/>
          <w:b/>
          <w:color w:val="auto"/>
        </w:rPr>
      </w:pPr>
      <w:r w:rsidRPr="007A537B">
        <w:rPr>
          <w:rFonts w:ascii="Times New Roman" w:eastAsia="Times New Roman" w:hAnsi="Times New Roman" w:cs="Times New Roman"/>
          <w:color w:val="auto"/>
          <w:sz w:val="17"/>
          <w:szCs w:val="17"/>
          <w:lang w:eastAsia="en-US"/>
        </w:rPr>
        <w:t xml:space="preserve">            Подпись: _______________________________</w:t>
      </w:r>
    </w:p>
    <w:p w:rsidR="007A537B" w:rsidRDefault="007A537B" w:rsidP="006C169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81042D" w:rsidRDefault="0081042D" w:rsidP="006C169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C1690" w:rsidRPr="003F39A0" w:rsidRDefault="006C1690" w:rsidP="006C1690">
      <w:pPr>
        <w:widowControl/>
        <w:rPr>
          <w:rFonts w:ascii="Times New Roman" w:eastAsia="Times New Roman" w:hAnsi="Times New Roman" w:cs="Times New Roman"/>
          <w:b/>
          <w:color w:val="auto"/>
        </w:rPr>
      </w:pPr>
      <w:bookmarkStart w:id="5" w:name="_GoBack"/>
      <w:bookmarkEnd w:id="5"/>
    </w:p>
    <w:sectPr w:rsidR="006C1690" w:rsidRPr="003F39A0" w:rsidSect="003F39A0">
      <w:footerReference w:type="even" r:id="rId8"/>
      <w:footerReference w:type="default" r:id="rId9"/>
      <w:pgSz w:w="11909" w:h="16838"/>
      <w:pgMar w:top="851" w:right="569" w:bottom="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A7F" w:rsidRDefault="00132A7F" w:rsidP="00843E5E">
      <w:r>
        <w:separator/>
      </w:r>
    </w:p>
  </w:endnote>
  <w:endnote w:type="continuationSeparator" w:id="0">
    <w:p w:rsidR="00132A7F" w:rsidRDefault="00132A7F" w:rsidP="0084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6219"/>
    </w:sdtPr>
    <w:sdtEndPr/>
    <w:sdtContent>
      <w:p w:rsidR="00182B6A" w:rsidRDefault="0039450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2B6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82B6A" w:rsidRDefault="00182B6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6227"/>
    </w:sdtPr>
    <w:sdtEndPr/>
    <w:sdtContent>
      <w:p w:rsidR="00182B6A" w:rsidRDefault="00132A7F">
        <w:pPr>
          <w:pStyle w:val="a7"/>
          <w:jc w:val="center"/>
        </w:pPr>
      </w:p>
    </w:sdtContent>
  </w:sdt>
  <w:p w:rsidR="00182B6A" w:rsidRDefault="00182B6A" w:rsidP="00373E3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A7F" w:rsidRDefault="00132A7F"/>
  </w:footnote>
  <w:footnote w:type="continuationSeparator" w:id="0">
    <w:p w:rsidR="00132A7F" w:rsidRDefault="00132A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C29"/>
    <w:multiLevelType w:val="hybridMultilevel"/>
    <w:tmpl w:val="08ECA9F4"/>
    <w:lvl w:ilvl="0" w:tplc="20E098A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A25712"/>
    <w:multiLevelType w:val="multilevel"/>
    <w:tmpl w:val="E3B65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00566B4"/>
    <w:multiLevelType w:val="hybridMultilevel"/>
    <w:tmpl w:val="9642CB02"/>
    <w:lvl w:ilvl="0" w:tplc="923446EE">
      <w:start w:val="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A3125B8"/>
    <w:multiLevelType w:val="multilevel"/>
    <w:tmpl w:val="D04218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C636D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1272DBA"/>
    <w:multiLevelType w:val="multilevel"/>
    <w:tmpl w:val="D800157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90"/>
        </w:tabs>
        <w:ind w:left="339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1440"/>
      </w:pPr>
      <w:rPr>
        <w:rFonts w:hint="default"/>
      </w:rPr>
    </w:lvl>
  </w:abstractNum>
  <w:abstractNum w:abstractNumId="6">
    <w:nsid w:val="4E432B16"/>
    <w:multiLevelType w:val="hybridMultilevel"/>
    <w:tmpl w:val="38F09C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711701"/>
    <w:multiLevelType w:val="multilevel"/>
    <w:tmpl w:val="8C949EF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1440"/>
      </w:pPr>
      <w:rPr>
        <w:rFonts w:hint="default"/>
        <w:b/>
      </w:rPr>
    </w:lvl>
  </w:abstractNum>
  <w:abstractNum w:abstractNumId="8">
    <w:nsid w:val="70984C1A"/>
    <w:multiLevelType w:val="hybridMultilevel"/>
    <w:tmpl w:val="5E6CCEFC"/>
    <w:lvl w:ilvl="0" w:tplc="156C41C6">
      <w:start w:val="1"/>
      <w:numFmt w:val="decimal"/>
      <w:lvlText w:val="%1."/>
      <w:lvlJc w:val="left"/>
      <w:pPr>
        <w:ind w:left="759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9">
    <w:nsid w:val="7B203DA0"/>
    <w:multiLevelType w:val="multilevel"/>
    <w:tmpl w:val="EAA678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43E5E"/>
    <w:rsid w:val="00094C3F"/>
    <w:rsid w:val="000D5D28"/>
    <w:rsid w:val="00132A7F"/>
    <w:rsid w:val="00182B6A"/>
    <w:rsid w:val="001F20B3"/>
    <w:rsid w:val="001F7892"/>
    <w:rsid w:val="00252C15"/>
    <w:rsid w:val="00293B44"/>
    <w:rsid w:val="002C6205"/>
    <w:rsid w:val="003078C3"/>
    <w:rsid w:val="00355A23"/>
    <w:rsid w:val="00373E3F"/>
    <w:rsid w:val="00394505"/>
    <w:rsid w:val="003A09D5"/>
    <w:rsid w:val="003F39A0"/>
    <w:rsid w:val="00427FF7"/>
    <w:rsid w:val="00443AC8"/>
    <w:rsid w:val="00482184"/>
    <w:rsid w:val="004C26FB"/>
    <w:rsid w:val="0051093F"/>
    <w:rsid w:val="00551FCE"/>
    <w:rsid w:val="00584AF6"/>
    <w:rsid w:val="00670DF9"/>
    <w:rsid w:val="006C1690"/>
    <w:rsid w:val="006E3495"/>
    <w:rsid w:val="007160F4"/>
    <w:rsid w:val="00731091"/>
    <w:rsid w:val="00796F5C"/>
    <w:rsid w:val="007A537B"/>
    <w:rsid w:val="007F56C4"/>
    <w:rsid w:val="008101CA"/>
    <w:rsid w:val="0081042D"/>
    <w:rsid w:val="00824A1B"/>
    <w:rsid w:val="00843E5E"/>
    <w:rsid w:val="00860A13"/>
    <w:rsid w:val="00871A79"/>
    <w:rsid w:val="008764C0"/>
    <w:rsid w:val="00881D7D"/>
    <w:rsid w:val="00893862"/>
    <w:rsid w:val="008A38B9"/>
    <w:rsid w:val="00904B32"/>
    <w:rsid w:val="0092410A"/>
    <w:rsid w:val="009260B6"/>
    <w:rsid w:val="00940A06"/>
    <w:rsid w:val="00953EA1"/>
    <w:rsid w:val="00956CCD"/>
    <w:rsid w:val="00961906"/>
    <w:rsid w:val="009C1989"/>
    <w:rsid w:val="009C6D43"/>
    <w:rsid w:val="009E3669"/>
    <w:rsid w:val="00A23ABE"/>
    <w:rsid w:val="00AB65DE"/>
    <w:rsid w:val="00AC0E9C"/>
    <w:rsid w:val="00AF4635"/>
    <w:rsid w:val="00B07707"/>
    <w:rsid w:val="00BB60B4"/>
    <w:rsid w:val="00BE2641"/>
    <w:rsid w:val="00C0055F"/>
    <w:rsid w:val="00C61A03"/>
    <w:rsid w:val="00C90FB3"/>
    <w:rsid w:val="00CF2E34"/>
    <w:rsid w:val="00D071D6"/>
    <w:rsid w:val="00D74131"/>
    <w:rsid w:val="00DC089A"/>
    <w:rsid w:val="00DD27A3"/>
    <w:rsid w:val="00E14928"/>
    <w:rsid w:val="00E20FDD"/>
    <w:rsid w:val="00E26178"/>
    <w:rsid w:val="00E850DB"/>
    <w:rsid w:val="00E91BA6"/>
    <w:rsid w:val="00EB64FF"/>
    <w:rsid w:val="00EE16CF"/>
    <w:rsid w:val="00EE7723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3E5E"/>
    <w:rPr>
      <w:color w:val="000000"/>
    </w:rPr>
  </w:style>
  <w:style w:type="paragraph" w:styleId="1">
    <w:name w:val="heading 1"/>
    <w:basedOn w:val="a"/>
    <w:next w:val="a"/>
    <w:link w:val="10"/>
    <w:qFormat/>
    <w:rsid w:val="00BB60B4"/>
    <w:pPr>
      <w:keepNext/>
      <w:widowControl/>
      <w:jc w:val="right"/>
      <w:outlineLvl w:val="0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2">
    <w:name w:val="heading 2"/>
    <w:basedOn w:val="a"/>
    <w:next w:val="a"/>
    <w:link w:val="20"/>
    <w:qFormat/>
    <w:rsid w:val="00BB60B4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3">
    <w:name w:val="heading 3"/>
    <w:basedOn w:val="a"/>
    <w:next w:val="a"/>
    <w:link w:val="30"/>
    <w:qFormat/>
    <w:rsid w:val="00BB60B4"/>
    <w:pPr>
      <w:keepNext/>
      <w:widowControl/>
      <w:jc w:val="both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9C6D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C6D4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C6D4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C6D4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9C6D4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C6D4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3E5E"/>
    <w:rPr>
      <w:color w:val="000080"/>
      <w:u w:val="single"/>
    </w:rPr>
  </w:style>
  <w:style w:type="character" w:customStyle="1" w:styleId="a4">
    <w:name w:val="Основной текст_"/>
    <w:basedOn w:val="a0"/>
    <w:link w:val="21"/>
    <w:rsid w:val="00843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u w:val="none"/>
    </w:rPr>
  </w:style>
  <w:style w:type="character" w:customStyle="1" w:styleId="22">
    <w:name w:val="Основной текст (2)_"/>
    <w:basedOn w:val="a0"/>
    <w:link w:val="23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6"/>
      <w:szCs w:val="26"/>
      <w:u w:val="none"/>
    </w:rPr>
  </w:style>
  <w:style w:type="character" w:customStyle="1" w:styleId="2145pt0pt">
    <w:name w:val="Основной текст (2) + 14;5 pt;Не курсив;Интервал 0 pt"/>
    <w:basedOn w:val="22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6"/>
      <w:w w:val="100"/>
      <w:position w:val="0"/>
      <w:sz w:val="29"/>
      <w:szCs w:val="29"/>
      <w:u w:val="none"/>
      <w:lang w:val="ru-RU"/>
    </w:rPr>
  </w:style>
  <w:style w:type="character" w:customStyle="1" w:styleId="24pt">
    <w:name w:val="Основной текст (2) + Интервал 4 pt"/>
    <w:basedOn w:val="22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88"/>
      <w:w w:val="100"/>
      <w:position w:val="0"/>
      <w:sz w:val="26"/>
      <w:szCs w:val="26"/>
      <w:u w:val="none"/>
      <w:lang w:val="ru-RU"/>
    </w:rPr>
  </w:style>
  <w:style w:type="character" w:customStyle="1" w:styleId="-2pt">
    <w:name w:val="Основной текст + Полужирный;Курсив;Интервал -2 pt"/>
    <w:basedOn w:val="a4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5"/>
      <w:w w:val="100"/>
      <w:position w:val="0"/>
      <w:sz w:val="24"/>
      <w:szCs w:val="24"/>
      <w:u w:val="single"/>
      <w:lang w:val="en-US"/>
    </w:rPr>
  </w:style>
  <w:style w:type="character" w:customStyle="1" w:styleId="0pt">
    <w:name w:val="Основной текст + Полужирный;Интервал 0 pt"/>
    <w:basedOn w:val="a4"/>
    <w:rsid w:val="00843E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11">
    <w:name w:val="Основной текст1"/>
    <w:basedOn w:val="a4"/>
    <w:rsid w:val="00843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basedOn w:val="a4"/>
    <w:rsid w:val="00843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pt0pt">
    <w:name w:val="Основной текст + 4 pt;Полужирный;Курсив;Интервал 0 pt"/>
    <w:basedOn w:val="a4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6"/>
      <w:w w:val="100"/>
      <w:position w:val="0"/>
      <w:sz w:val="8"/>
      <w:szCs w:val="8"/>
      <w:u w:val="none"/>
      <w:lang w:val="ru-RU"/>
    </w:rPr>
  </w:style>
  <w:style w:type="character" w:customStyle="1" w:styleId="BookmanOldStyle4pt0pt">
    <w:name w:val="Основной текст + Bookman Old Style;4 pt;Полужирный;Курсив;Интервал 0 pt"/>
    <w:basedOn w:val="a4"/>
    <w:rsid w:val="00843E5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6"/>
      <w:w w:val="100"/>
      <w:position w:val="0"/>
      <w:sz w:val="8"/>
      <w:szCs w:val="8"/>
      <w:u w:val="none"/>
      <w:lang w:val="ru-RU"/>
    </w:rPr>
  </w:style>
  <w:style w:type="paragraph" w:customStyle="1" w:styleId="21">
    <w:name w:val="Основной текст2"/>
    <w:basedOn w:val="a"/>
    <w:link w:val="a4"/>
    <w:rsid w:val="00843E5E"/>
    <w:pPr>
      <w:shd w:val="clear" w:color="auto" w:fill="FFFFFF"/>
      <w:spacing w:after="420" w:line="0" w:lineRule="atLeast"/>
      <w:ind w:hanging="1800"/>
      <w:jc w:val="center"/>
    </w:pPr>
    <w:rPr>
      <w:rFonts w:ascii="Times New Roman" w:eastAsia="Times New Roman" w:hAnsi="Times New Roman" w:cs="Times New Roman"/>
      <w:spacing w:val="11"/>
    </w:rPr>
  </w:style>
  <w:style w:type="paragraph" w:customStyle="1" w:styleId="23">
    <w:name w:val="Основной текст (2)"/>
    <w:basedOn w:val="a"/>
    <w:link w:val="22"/>
    <w:rsid w:val="00843E5E"/>
    <w:pPr>
      <w:shd w:val="clear" w:color="auto" w:fill="FFFFFF"/>
      <w:spacing w:before="420" w:after="300" w:line="326" w:lineRule="exact"/>
      <w:ind w:hanging="1800"/>
      <w:jc w:val="center"/>
    </w:pPr>
    <w:rPr>
      <w:rFonts w:ascii="Times New Roman" w:eastAsia="Times New Roman" w:hAnsi="Times New Roman" w:cs="Times New Roman"/>
      <w:b/>
      <w:bCs/>
      <w:i/>
      <w:iCs/>
      <w:spacing w:val="3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373E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3E3F"/>
    <w:rPr>
      <w:color w:val="000000"/>
    </w:rPr>
  </w:style>
  <w:style w:type="paragraph" w:styleId="a7">
    <w:name w:val="footer"/>
    <w:basedOn w:val="a"/>
    <w:link w:val="a8"/>
    <w:uiPriority w:val="99"/>
    <w:unhideWhenUsed/>
    <w:rsid w:val="00373E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3E3F"/>
    <w:rPr>
      <w:color w:val="000000"/>
    </w:rPr>
  </w:style>
  <w:style w:type="paragraph" w:styleId="a9">
    <w:name w:val="No Spacing"/>
    <w:uiPriority w:val="1"/>
    <w:qFormat/>
    <w:rsid w:val="00373E3F"/>
    <w:rPr>
      <w:color w:val="000000"/>
    </w:rPr>
  </w:style>
  <w:style w:type="character" w:customStyle="1" w:styleId="10">
    <w:name w:val="Заголовок 1 Знак"/>
    <w:basedOn w:val="a0"/>
    <w:link w:val="1"/>
    <w:rsid w:val="00BB60B4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BB60B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BB60B4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Title"/>
    <w:basedOn w:val="a"/>
    <w:link w:val="ab"/>
    <w:qFormat/>
    <w:rsid w:val="00BB60B4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b">
    <w:name w:val="Название Знак"/>
    <w:basedOn w:val="a0"/>
    <w:link w:val="aa"/>
    <w:rsid w:val="00BB60B4"/>
    <w:rPr>
      <w:rFonts w:ascii="Times New Roman" w:eastAsia="Times New Roman" w:hAnsi="Times New Roman" w:cs="Times New Roman"/>
      <w:b/>
      <w:szCs w:val="20"/>
    </w:rPr>
  </w:style>
  <w:style w:type="paragraph" w:styleId="ac">
    <w:name w:val="Body Text"/>
    <w:basedOn w:val="a"/>
    <w:link w:val="ad"/>
    <w:rsid w:val="00BB60B4"/>
    <w:pPr>
      <w:widowControl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d">
    <w:name w:val="Основной текст Знак"/>
    <w:basedOn w:val="a0"/>
    <w:link w:val="ac"/>
    <w:rsid w:val="00BB60B4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 Indent"/>
    <w:basedOn w:val="a"/>
    <w:link w:val="af"/>
    <w:rsid w:val="00BB60B4"/>
    <w:pPr>
      <w:widowControl/>
      <w:ind w:firstLine="330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B60B4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Indent 2"/>
    <w:basedOn w:val="a"/>
    <w:link w:val="25"/>
    <w:rsid w:val="00BB60B4"/>
    <w:pPr>
      <w:widowControl/>
      <w:ind w:firstLine="330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25">
    <w:name w:val="Основной текст с отступом 2 Знак"/>
    <w:basedOn w:val="a0"/>
    <w:link w:val="24"/>
    <w:rsid w:val="00BB60B4"/>
    <w:rPr>
      <w:rFonts w:ascii="Times New Roman" w:eastAsia="Times New Roman" w:hAnsi="Times New Roman" w:cs="Times New Roman"/>
      <w:sz w:val="18"/>
      <w:szCs w:val="20"/>
    </w:rPr>
  </w:style>
  <w:style w:type="paragraph" w:styleId="31">
    <w:name w:val="Body Text Indent 3"/>
    <w:basedOn w:val="a"/>
    <w:link w:val="32"/>
    <w:rsid w:val="00BB60B4"/>
    <w:pPr>
      <w:widowControl/>
      <w:ind w:firstLine="284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32">
    <w:name w:val="Основной текст с отступом 3 Знак"/>
    <w:basedOn w:val="a0"/>
    <w:link w:val="31"/>
    <w:rsid w:val="00BB60B4"/>
    <w:rPr>
      <w:rFonts w:ascii="Times New Roman" w:eastAsia="Times New Roman" w:hAnsi="Times New Roman" w:cs="Times New Roman"/>
      <w:sz w:val="18"/>
      <w:szCs w:val="20"/>
    </w:rPr>
  </w:style>
  <w:style w:type="character" w:customStyle="1" w:styleId="40">
    <w:name w:val="Заголовок 4 Знак"/>
    <w:basedOn w:val="a0"/>
    <w:link w:val="4"/>
    <w:uiPriority w:val="9"/>
    <w:rsid w:val="009C6D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C6D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C6D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C6D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C6D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C6D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List Paragraph"/>
    <w:basedOn w:val="a"/>
    <w:uiPriority w:val="34"/>
    <w:qFormat/>
    <w:rsid w:val="009C6D43"/>
    <w:pPr>
      <w:ind w:left="720"/>
      <w:contextualSpacing/>
    </w:pPr>
  </w:style>
  <w:style w:type="paragraph" w:customStyle="1" w:styleId="af1">
    <w:name w:val="Моноширинный"/>
    <w:basedOn w:val="a"/>
    <w:next w:val="a"/>
    <w:rsid w:val="00252C15"/>
    <w:pPr>
      <w:autoSpaceDE w:val="0"/>
      <w:autoSpaceDN w:val="0"/>
      <w:adjustRightInd w:val="0"/>
      <w:jc w:val="both"/>
    </w:pPr>
    <w:rPr>
      <w:rFonts w:eastAsia="Times New Roman"/>
      <w:color w:val="auto"/>
      <w:sz w:val="20"/>
    </w:rPr>
  </w:style>
  <w:style w:type="paragraph" w:customStyle="1" w:styleId="af2">
    <w:name w:val="Таблицы (моноширинный)"/>
    <w:basedOn w:val="a"/>
    <w:next w:val="a"/>
    <w:rsid w:val="00252C15"/>
    <w:pPr>
      <w:autoSpaceDE w:val="0"/>
      <w:autoSpaceDN w:val="0"/>
      <w:adjustRightInd w:val="0"/>
      <w:jc w:val="both"/>
    </w:pPr>
    <w:rPr>
      <w:rFonts w:eastAsia="Times New Roman"/>
      <w:color w:val="auto"/>
      <w:sz w:val="20"/>
    </w:rPr>
  </w:style>
  <w:style w:type="character" w:customStyle="1" w:styleId="58">
    <w:name w:val="Основной текст (5) + 8"/>
    <w:aliases w:val="5 pt"/>
    <w:basedOn w:val="a0"/>
    <w:rsid w:val="00252C15"/>
    <w:rPr>
      <w:rFonts w:ascii="Times New Roman" w:hAnsi="Times New Roman" w:cs="Times New Roman"/>
      <w:spacing w:val="0"/>
      <w:sz w:val="17"/>
      <w:szCs w:val="17"/>
    </w:rPr>
  </w:style>
  <w:style w:type="paragraph" w:customStyle="1" w:styleId="12">
    <w:name w:val="Заголовок №1"/>
    <w:basedOn w:val="a"/>
    <w:rsid w:val="00252C15"/>
    <w:pPr>
      <w:widowControl/>
      <w:shd w:val="clear" w:color="auto" w:fill="FFFFFF"/>
      <w:spacing w:before="120" w:after="240" w:line="240" w:lineRule="atLeast"/>
      <w:ind w:hanging="1320"/>
      <w:outlineLvl w:val="0"/>
    </w:pPr>
    <w:rPr>
      <w:rFonts w:ascii="Times New Roman" w:eastAsia="Arial Unicode MS" w:hAnsi="Times New Roman" w:cs="Times New Roman"/>
      <w:b/>
      <w:bCs/>
      <w:color w:val="auto"/>
      <w:sz w:val="22"/>
      <w:szCs w:val="22"/>
    </w:rPr>
  </w:style>
  <w:style w:type="paragraph" w:customStyle="1" w:styleId="33">
    <w:name w:val="Основной текст (3)"/>
    <w:basedOn w:val="a"/>
    <w:rsid w:val="00252C15"/>
    <w:pPr>
      <w:widowControl/>
      <w:shd w:val="clear" w:color="auto" w:fill="FFFFFF"/>
      <w:spacing w:line="230" w:lineRule="exact"/>
    </w:pPr>
    <w:rPr>
      <w:rFonts w:ascii="Times New Roman" w:eastAsia="Arial Unicode MS" w:hAnsi="Times New Roman" w:cs="Times New Roman"/>
      <w:b/>
      <w:bCs/>
      <w:color w:val="auto"/>
      <w:sz w:val="22"/>
      <w:szCs w:val="22"/>
    </w:rPr>
  </w:style>
  <w:style w:type="paragraph" w:customStyle="1" w:styleId="51">
    <w:name w:val="Основной текст (5)"/>
    <w:basedOn w:val="a"/>
    <w:rsid w:val="00252C15"/>
    <w:pPr>
      <w:widowControl/>
      <w:shd w:val="clear" w:color="auto" w:fill="FFFFFF"/>
      <w:spacing w:line="187" w:lineRule="exact"/>
      <w:jc w:val="center"/>
    </w:pPr>
    <w:rPr>
      <w:rFonts w:ascii="Times New Roman" w:eastAsia="Arial Unicode MS" w:hAnsi="Times New Roman" w:cs="Times New Roman"/>
      <w:color w:val="auto"/>
      <w:sz w:val="14"/>
      <w:szCs w:val="14"/>
    </w:rPr>
  </w:style>
  <w:style w:type="paragraph" w:styleId="af3">
    <w:name w:val="Balloon Text"/>
    <w:basedOn w:val="a"/>
    <w:link w:val="af4"/>
    <w:uiPriority w:val="99"/>
    <w:semiHidden/>
    <w:unhideWhenUsed/>
    <w:rsid w:val="00C0055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0055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</cp:lastModifiedBy>
  <cp:revision>25</cp:revision>
  <cp:lastPrinted>2016-10-01T06:55:00Z</cp:lastPrinted>
  <dcterms:created xsi:type="dcterms:W3CDTF">2014-03-14T05:47:00Z</dcterms:created>
  <dcterms:modified xsi:type="dcterms:W3CDTF">2020-02-11T13:32:00Z</dcterms:modified>
</cp:coreProperties>
</file>